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C1E6B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</w:p>
    <w:p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19. 12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64629">
        <w:rPr>
          <w:rFonts w:ascii="Times New Roman" w:eastAsia="Times New Roman" w:hAnsi="Times New Roman" w:cs="Times New Roman"/>
          <w:color w:val="000000"/>
          <w:sz w:val="24"/>
        </w:rPr>
        <w:t>2019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19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804B5" w:rsidRPr="00C21DC0" w:rsidRDefault="00FC06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6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:rsidR="001C7774" w:rsidRDefault="00B50B32" w:rsidP="001C7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Václav Kos,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33BBB">
        <w:rPr>
          <w:rFonts w:ascii="Times New Roman" w:eastAsia="Times New Roman" w:hAnsi="Times New Roman" w:cs="Times New Roman"/>
          <w:color w:val="000000"/>
          <w:sz w:val="24"/>
        </w:rPr>
        <w:t>Jiří Zavadil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 xml:space="preserve"> st., Jiří Zavadil ml. a Radek Trojan</w:t>
      </w:r>
    </w:p>
    <w:p w:rsidR="00174C4D" w:rsidRPr="00C21DC0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B52A0F">
        <w:rPr>
          <w:rFonts w:ascii="Times New Roman" w:eastAsia="Times New Roman" w:hAnsi="Times New Roman" w:cs="Times New Roman"/>
          <w:color w:val="000000"/>
          <w:sz w:val="24"/>
        </w:rPr>
        <w:t>dále též jako předsedající) v 19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>0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4919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:rsidR="00174FC4" w:rsidRPr="005F6D9A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4FC4" w:rsidRPr="00174C4D" w:rsidRDefault="00BE1FB9" w:rsidP="000F400B">
      <w:pPr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:rsidR="00ED656A" w:rsidRDefault="001023FB" w:rsidP="00ED656A">
      <w:pPr>
        <w:pStyle w:val="Odstavecseseznamem"/>
        <w:numPr>
          <w:ilvl w:val="0"/>
          <w:numId w:val="3"/>
        </w:numPr>
      </w:pPr>
      <w:r>
        <w:t>Rozpočtové opatření</w:t>
      </w:r>
      <w:r w:rsidR="001C1E6B">
        <w:t xml:space="preserve"> 5,6/2019</w:t>
      </w:r>
    </w:p>
    <w:p w:rsidR="001023FB" w:rsidRDefault="00B52A0F" w:rsidP="00ED656A">
      <w:pPr>
        <w:pStyle w:val="Odstavecseseznamem"/>
        <w:numPr>
          <w:ilvl w:val="0"/>
          <w:numId w:val="3"/>
        </w:numPr>
      </w:pPr>
      <w:r>
        <w:t>Zpráva kontrolního a finančního výboru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Tříkrálová sbírka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Inventarizační komise</w:t>
      </w:r>
    </w:p>
    <w:p w:rsidR="00603D3C" w:rsidRDefault="00603D3C" w:rsidP="00603D3C">
      <w:pPr>
        <w:pStyle w:val="Odstavecseseznamem"/>
        <w:numPr>
          <w:ilvl w:val="0"/>
          <w:numId w:val="3"/>
        </w:numPr>
      </w:pPr>
      <w:r>
        <w:t>Rozpočet na rok 2020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Stránky obce pro nevidomé – informace od 1. 9. 2020 – podle zákona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Výběr poplatků – voda, pes, TKO 9. 2. 2020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POV r. 2019 – závěrečné vyúčtování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POV r. 2020 – informace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Prodej stavebních parcel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Půdní vestavba</w:t>
      </w:r>
    </w:p>
    <w:p w:rsidR="00FC069D" w:rsidRDefault="00FC069D" w:rsidP="00ED656A">
      <w:pPr>
        <w:pStyle w:val="Odstavecseseznamem"/>
        <w:numPr>
          <w:ilvl w:val="0"/>
          <w:numId w:val="3"/>
        </w:numPr>
      </w:pPr>
      <w:r>
        <w:t>Zpráva lesního hospodáře</w:t>
      </w:r>
    </w:p>
    <w:p w:rsidR="001023FB" w:rsidRDefault="001023FB" w:rsidP="00ED656A">
      <w:pPr>
        <w:pStyle w:val="Odstavecseseznamem"/>
        <w:numPr>
          <w:ilvl w:val="0"/>
          <w:numId w:val="3"/>
        </w:numPr>
      </w:pPr>
      <w:r>
        <w:t>Diskuze</w:t>
      </w:r>
    </w:p>
    <w:p w:rsidR="00ED656A" w:rsidRDefault="00ED656A" w:rsidP="00ED656A">
      <w:pPr>
        <w:pStyle w:val="Odstavecseseznamem"/>
        <w:numPr>
          <w:ilvl w:val="0"/>
          <w:numId w:val="3"/>
        </w:numPr>
      </w:pPr>
      <w:r>
        <w:t xml:space="preserve">Usnesení </w:t>
      </w:r>
    </w:p>
    <w:p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:rsidR="001C7774" w:rsidRPr="00174FC4" w:rsidRDefault="001C7774" w:rsidP="001C7774">
      <w:pPr>
        <w:pStyle w:val="Odstavecseseznamem"/>
        <w:ind w:left="1080"/>
      </w:pPr>
    </w:p>
    <w:p w:rsidR="00174FC4" w:rsidRDefault="00FC069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:rsidR="00174FC4" w:rsidRPr="00C21DC0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cí navrhl zapisovatele p. Václava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FC069D">
        <w:rPr>
          <w:rFonts w:ascii="Times New Roman" w:eastAsia="Times New Roman" w:hAnsi="Times New Roman" w:cs="Times New Roman"/>
          <w:sz w:val="24"/>
        </w:rPr>
        <w:t>6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B52A0F">
        <w:rPr>
          <w:rFonts w:ascii="Times New Roman" w:eastAsia="Times New Roman" w:hAnsi="Times New Roman" w:cs="Times New Roman"/>
          <w:sz w:val="24"/>
        </w:rPr>
        <w:t>Jiřího Zavadila</w:t>
      </w:r>
      <w:r w:rsidR="00FC069D">
        <w:rPr>
          <w:rFonts w:ascii="Times New Roman" w:eastAsia="Times New Roman" w:hAnsi="Times New Roman" w:cs="Times New Roman"/>
          <w:sz w:val="24"/>
        </w:rPr>
        <w:t xml:space="preserve"> st</w:t>
      </w:r>
      <w:r w:rsidR="001023FB">
        <w:rPr>
          <w:rFonts w:ascii="Times New Roman" w:eastAsia="Times New Roman" w:hAnsi="Times New Roman" w:cs="Times New Roman"/>
          <w:sz w:val="24"/>
        </w:rPr>
        <w:t>.</w:t>
      </w:r>
      <w:r w:rsidR="00F44219"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FC069D">
        <w:rPr>
          <w:rFonts w:ascii="Times New Roman" w:eastAsia="Times New Roman" w:hAnsi="Times New Roman" w:cs="Times New Roman"/>
          <w:sz w:val="24"/>
        </w:rPr>
        <w:t>Jiřího Kosa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:rsidR="00E804B5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FC069D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:rsidR="00ED656A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0F3A" w:rsidRDefault="00ED656A" w:rsidP="00E40F3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40F3A">
        <w:rPr>
          <w:rFonts w:ascii="Times New Roman" w:eastAsia="Times New Roman" w:hAnsi="Times New Roman" w:cs="Times New Roman"/>
          <w:b/>
          <w:sz w:val="24"/>
        </w:rPr>
        <w:t>5.</w:t>
      </w:r>
      <w:r w:rsidR="00F44219" w:rsidRPr="00E40F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23FB">
        <w:rPr>
          <w:rFonts w:ascii="Times New Roman" w:eastAsia="Times New Roman" w:hAnsi="Times New Roman" w:cs="Times New Roman"/>
          <w:b/>
          <w:sz w:val="24"/>
        </w:rPr>
        <w:t>Rozpočtové opatření</w:t>
      </w:r>
      <w:r w:rsidR="001C1E6B">
        <w:rPr>
          <w:rFonts w:ascii="Times New Roman" w:eastAsia="Times New Roman" w:hAnsi="Times New Roman" w:cs="Times New Roman"/>
          <w:b/>
          <w:sz w:val="24"/>
        </w:rPr>
        <w:t xml:space="preserve"> 5,6/2019</w:t>
      </w:r>
    </w:p>
    <w:p w:rsidR="001023FB" w:rsidRDefault="001023FB" w:rsidP="00102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bylo seznámeno</w:t>
      </w:r>
      <w:r w:rsidR="00FC069D">
        <w:rPr>
          <w:rFonts w:ascii="Times New Roman" w:eastAsia="Times New Roman" w:hAnsi="Times New Roman" w:cs="Times New Roman"/>
          <w:sz w:val="24"/>
        </w:rPr>
        <w:t xml:space="preserve"> s rozpočtovými opatřeními č. </w:t>
      </w:r>
      <w:r w:rsidR="001C1E6B">
        <w:rPr>
          <w:rFonts w:ascii="Times New Roman" w:eastAsia="Times New Roman" w:hAnsi="Times New Roman" w:cs="Times New Roman"/>
          <w:sz w:val="24"/>
        </w:rPr>
        <w:t>5,6</w:t>
      </w:r>
      <w:r w:rsidRPr="002B2A25">
        <w:rPr>
          <w:rFonts w:ascii="Times New Roman" w:eastAsia="Times New Roman" w:hAnsi="Times New Roman" w:cs="Times New Roman"/>
          <w:sz w:val="24"/>
        </w:rPr>
        <w:t>/2019</w:t>
      </w:r>
      <w:r>
        <w:rPr>
          <w:rFonts w:ascii="Times New Roman" w:eastAsia="Times New Roman" w:hAnsi="Times New Roman" w:cs="Times New Roman"/>
          <w:sz w:val="24"/>
        </w:rPr>
        <w:t xml:space="preserve">.  ZO opatření projednalo a vzalo je na vědomí. </w:t>
      </w:r>
    </w:p>
    <w:p w:rsidR="00ED656A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56A" w:rsidRPr="006932E0" w:rsidRDefault="00ED656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932E0">
        <w:rPr>
          <w:rFonts w:ascii="Times New Roman" w:eastAsia="Times New Roman" w:hAnsi="Times New Roman" w:cs="Times New Roman"/>
          <w:b/>
          <w:sz w:val="24"/>
        </w:rPr>
        <w:t xml:space="preserve">6. </w:t>
      </w:r>
      <w:r w:rsidR="00B52A0F">
        <w:rPr>
          <w:rFonts w:ascii="Times New Roman" w:eastAsia="Times New Roman" w:hAnsi="Times New Roman" w:cs="Times New Roman"/>
          <w:b/>
          <w:sz w:val="24"/>
        </w:rPr>
        <w:t>Zpráva kontrolního a finančního výboru</w:t>
      </w:r>
    </w:p>
    <w:p w:rsidR="00B52A0F" w:rsidRDefault="00B52A0F" w:rsidP="00B52A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Zastupitelstvo obce projednalo a schválilo zprávu kontrolního a finančního výboru.</w:t>
      </w:r>
    </w:p>
    <w:p w:rsidR="00B52A0F" w:rsidRDefault="00CC2982" w:rsidP="00B52A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(6</w:t>
      </w:r>
      <w:r w:rsidR="00B52A0F">
        <w:rPr>
          <w:rFonts w:ascii="Times New Roman" w:eastAsia="Arial" w:hAnsi="Times New Roman" w:cs="Times New Roman"/>
          <w:color w:val="000000"/>
          <w:sz w:val="24"/>
          <w:szCs w:val="24"/>
        </w:rPr>
        <w:t>-0-0)</w:t>
      </w:r>
    </w:p>
    <w:p w:rsidR="00C32B16" w:rsidRPr="00241C20" w:rsidRDefault="00C32B16" w:rsidP="007A2F1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27359" w:rsidRDefault="00ED656A" w:rsidP="00927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</w:t>
      </w:r>
      <w:r w:rsidR="00FC069D">
        <w:rPr>
          <w:rFonts w:ascii="Times New Roman" w:eastAsia="Times New Roman" w:hAnsi="Times New Roman" w:cs="Times New Roman"/>
          <w:b/>
          <w:sz w:val="24"/>
        </w:rPr>
        <w:t>Zpráva účetní obce</w:t>
      </w:r>
    </w:p>
    <w:p w:rsidR="00CC2982" w:rsidRDefault="00CC2982" w:rsidP="00CC2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:rsidR="00CE3012" w:rsidRPr="00CE3012" w:rsidRDefault="00CE3012" w:rsidP="00CE3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56A" w:rsidRPr="00B52A0F" w:rsidRDefault="00F646EE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646EE">
        <w:rPr>
          <w:rFonts w:ascii="Times New Roman" w:eastAsia="Times New Roman" w:hAnsi="Times New Roman" w:cs="Times New Roman"/>
          <w:b/>
          <w:sz w:val="24"/>
        </w:rPr>
        <w:t xml:space="preserve">8. </w:t>
      </w:r>
      <w:r w:rsidR="00FC069D">
        <w:rPr>
          <w:rFonts w:ascii="Times New Roman" w:eastAsia="Times New Roman" w:hAnsi="Times New Roman" w:cs="Times New Roman"/>
          <w:b/>
          <w:sz w:val="24"/>
        </w:rPr>
        <w:t>Tříkrálová sbírka</w:t>
      </w:r>
    </w:p>
    <w:p w:rsidR="00EC1CAC" w:rsidRDefault="00202AC6" w:rsidP="00EC1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informoval, že dne 11. 1. 2020 proběhne Tříkrálová sbírka. ZO vzalo na vědomí.</w:t>
      </w:r>
    </w:p>
    <w:p w:rsidR="00284C05" w:rsidRDefault="00284C0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4C05" w:rsidRDefault="00F646EE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284C05">
        <w:rPr>
          <w:rFonts w:ascii="Times New Roman" w:eastAsia="Times New Roman" w:hAnsi="Times New Roman" w:cs="Times New Roman"/>
          <w:b/>
          <w:sz w:val="24"/>
        </w:rPr>
        <w:t xml:space="preserve">9. </w:t>
      </w:r>
      <w:r w:rsidR="00FC069D">
        <w:rPr>
          <w:rFonts w:ascii="Times New Roman" w:eastAsia="Times New Roman" w:hAnsi="Times New Roman" w:cs="Times New Roman"/>
          <w:b/>
          <w:sz w:val="24"/>
        </w:rPr>
        <w:t>Inventarizační komise</w:t>
      </w:r>
    </w:p>
    <w:p w:rsidR="00CC2982" w:rsidRDefault="00CC2982" w:rsidP="00CC29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Předsedající navrhl invent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arizační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komisi ve složení: 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předseda Václav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Kos a</w:t>
      </w:r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členové Radek Trojan a Jiří Zavadil </w:t>
      </w:r>
      <w:proofErr w:type="gramStart"/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ml..</w:t>
      </w:r>
      <w:proofErr w:type="gramEnd"/>
      <w:r w:rsidRPr="00C51AE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Jiný návrh nebyl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učiněn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 tak ZO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návrh schválilo. </w:t>
      </w:r>
    </w:p>
    <w:p w:rsidR="00CC2982" w:rsidRDefault="00CC2982" w:rsidP="00CC29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(6</w:t>
      </w: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-0-0) </w:t>
      </w:r>
    </w:p>
    <w:p w:rsidR="00CC2982" w:rsidRDefault="00CC2982" w:rsidP="00CC29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707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Členové komise budou p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roškoleni pro výkon této funkce.</w:t>
      </w: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 w:rsidR="00603D3C">
        <w:rPr>
          <w:rFonts w:ascii="Times New Roman" w:eastAsia="Times New Roman" w:hAnsi="Times New Roman" w:cs="Times New Roman"/>
          <w:b/>
          <w:sz w:val="24"/>
        </w:rPr>
        <w:t>Rozpočet na rok 2020</w:t>
      </w:r>
    </w:p>
    <w:p w:rsidR="00603D3C" w:rsidRDefault="00603D3C" w:rsidP="00603D3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ZO projednalo a schv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álilo rozpočet na rok 2020 jako vyrovnaný</w:t>
      </w:r>
    </w:p>
    <w:p w:rsidR="00CC2982" w:rsidRPr="00CC2982" w:rsidRDefault="00603D3C" w:rsidP="00603D3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29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(6</w:t>
      </w:r>
      <w:r w:rsidR="00CC2982" w:rsidRPr="00FD3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-0-0)</w:t>
      </w: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Stránky obce pro nevidomé – informace od 1. 9. 2020 – podle zákona</w:t>
      </w:r>
    </w:p>
    <w:p w:rsidR="00CC2982" w:rsidRPr="00CC2982" w:rsidRDefault="00CC2982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informoval o nutnosti zřízení stránek obce pro nevidomé dle zákona od 1. 9. 2020. ZO vzalo na vědomí.</w:t>
      </w: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Výběr poplatků – voda, pes, TKO 9. 2. 2020</w:t>
      </w:r>
    </w:p>
    <w:p w:rsidR="00CC2982" w:rsidRPr="00E64629" w:rsidRDefault="00CC2982" w:rsidP="00CC2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schválilo výběr poplatků – TKO, voda, pes, které proběhne dne 9. 2. 2020 </w:t>
      </w:r>
      <w:r w:rsidRPr="00D327B9">
        <w:rPr>
          <w:rFonts w:ascii="Times New Roman" w:eastAsia="Times New Roman" w:hAnsi="Times New Roman" w:cs="Times New Roman"/>
          <w:sz w:val="24"/>
        </w:rPr>
        <w:t>v kanceláři OÚ, bude vyvěšeno</w:t>
      </w:r>
      <w:r>
        <w:rPr>
          <w:rFonts w:ascii="Times New Roman" w:eastAsia="Times New Roman" w:hAnsi="Times New Roman" w:cs="Times New Roman"/>
          <w:sz w:val="24"/>
        </w:rPr>
        <w:t xml:space="preserve"> na úřední desce OÚ.</w:t>
      </w:r>
    </w:p>
    <w:p w:rsidR="00CC2982" w:rsidRDefault="00CC2982" w:rsidP="00CC2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(6</w:t>
      </w:r>
      <w:r w:rsidRPr="00D327B9">
        <w:rPr>
          <w:rFonts w:ascii="Times New Roman" w:eastAsia="Times New Roman" w:hAnsi="Times New Roman" w:cs="Times New Roman"/>
          <w:sz w:val="24"/>
        </w:rPr>
        <w:t>-0-0)</w:t>
      </w:r>
    </w:p>
    <w:p w:rsidR="00CC2982" w:rsidRDefault="00CC298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POV r. 2019 – závěrečné vyúčtování</w:t>
      </w:r>
    </w:p>
    <w:p w:rsidR="00FB1FFF" w:rsidRDefault="00FB1FFF" w:rsidP="00FB1FFF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Starosta obce informoval o závěrečném vyúčtování dotací z POV za rok 2019. ZO vzalo na vědomí.</w:t>
      </w: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C069D" w:rsidRDefault="00FC069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14. </w:t>
      </w:r>
      <w:r w:rsidR="00202AC6">
        <w:rPr>
          <w:rFonts w:ascii="Times New Roman" w:eastAsia="Times New Roman" w:hAnsi="Times New Roman" w:cs="Times New Roman"/>
          <w:b/>
          <w:sz w:val="24"/>
        </w:rPr>
        <w:t>POV r. 2020 – informace</w:t>
      </w:r>
    </w:p>
    <w:p w:rsidR="00FB1FFF" w:rsidRPr="00FB1FFF" w:rsidRDefault="00FB1FFF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informoval o možnostech využití finančních prostředků z POV pro rok 2020. ZO vzalo na vědomí.</w:t>
      </w:r>
    </w:p>
    <w:p w:rsidR="00202AC6" w:rsidRDefault="00202AC6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02AC6" w:rsidRDefault="00202AC6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Prodej stavebních parcel</w:t>
      </w:r>
    </w:p>
    <w:p w:rsidR="00FB1FFF" w:rsidRDefault="00FB1FFF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odsouhlasilo prodej stavebních parcel II. etapy na lednu 2020. </w:t>
      </w:r>
    </w:p>
    <w:p w:rsidR="00FB1FFF" w:rsidRPr="00FB1FFF" w:rsidRDefault="00FB1FFF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(6-0-0)</w:t>
      </w:r>
    </w:p>
    <w:p w:rsidR="00202AC6" w:rsidRDefault="00202AC6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02AC6" w:rsidRDefault="00202AC6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Půdní vestavba</w:t>
      </w:r>
    </w:p>
    <w:p w:rsidR="00FB1FFF" w:rsidRDefault="00FB1FFF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odsouhlasilo vypracování projektové dokumentace pro půdní vestavbu budovy OÚ Bořetice. </w:t>
      </w:r>
    </w:p>
    <w:p w:rsidR="00FB1FFF" w:rsidRPr="00FB1FFF" w:rsidRDefault="00FB1FFF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(6-0-0)</w:t>
      </w:r>
    </w:p>
    <w:p w:rsidR="00202AC6" w:rsidRDefault="00202AC6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02AC6" w:rsidRDefault="00202AC6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 Zpráva lesního hospodáře</w:t>
      </w:r>
    </w:p>
    <w:p w:rsidR="00FB1FFF" w:rsidRPr="00FB1FFF" w:rsidRDefault="00FB1FFF" w:rsidP="00FB1FF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1519">
        <w:rPr>
          <w:rFonts w:ascii="Times New Roman" w:eastAsia="Arial" w:hAnsi="Times New Roman" w:cs="Times New Roman"/>
          <w:sz w:val="24"/>
          <w:szCs w:val="24"/>
        </w:rPr>
        <w:t>Jiří Kos podal informace týkající se lesního hospodaření obce Bořetice. ZO vzalo na vědomí.</w:t>
      </w:r>
    </w:p>
    <w:p w:rsidR="00E2452A" w:rsidRPr="002C7164" w:rsidRDefault="00E2452A" w:rsidP="00A138EF">
      <w:pPr>
        <w:pStyle w:val="Standard"/>
        <w:jc w:val="both"/>
        <w:rPr>
          <w:rFonts w:cs="Times New Roman"/>
        </w:rPr>
      </w:pPr>
    </w:p>
    <w:p w:rsidR="00A138EF" w:rsidRDefault="00202AC6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18</w:t>
      </w:r>
      <w:r w:rsidR="00A138EF" w:rsidRPr="00A138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Diskuze</w:t>
      </w:r>
    </w:p>
    <w:p w:rsidR="00D21519" w:rsidRDefault="00FD281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nemělo k diskuzi připomínky.</w:t>
      </w:r>
    </w:p>
    <w:p w:rsidR="00FD2814" w:rsidRPr="00827D79" w:rsidRDefault="00FD281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5278" w:rsidRPr="00C21DC0" w:rsidRDefault="00E2452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202AC6">
        <w:rPr>
          <w:rFonts w:ascii="Times New Roman" w:eastAsia="Times New Roman" w:hAnsi="Times New Roman" w:cs="Times New Roman"/>
          <w:b/>
          <w:sz w:val="24"/>
        </w:rPr>
        <w:t>9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:rsidR="00F965EF" w:rsidRPr="00C21DC0" w:rsidRDefault="00A138EF" w:rsidP="00C628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:rsidR="002451B6" w:rsidRDefault="002451B6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zprávu kontrolního a finančního výboru</w:t>
      </w:r>
    </w:p>
    <w:p w:rsidR="00FB1FFF" w:rsidRDefault="00FB1FFF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inventarizační komisi</w:t>
      </w:r>
    </w:p>
    <w:p w:rsidR="00603D3C" w:rsidRDefault="00603D3C" w:rsidP="00603D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rozpočet na rok 2020 jako vyrovnaný</w:t>
      </w:r>
    </w:p>
    <w:p w:rsidR="00FB1FFF" w:rsidRDefault="00FB1FFF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výběr poplatků – voda, pes, TKO</w:t>
      </w:r>
    </w:p>
    <w:p w:rsidR="00FB1FFF" w:rsidRDefault="00FB1FFF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prodej stavebních parcel II. etapy</w:t>
      </w:r>
    </w:p>
    <w:p w:rsidR="00FB1FFF" w:rsidRDefault="00FB1FFF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vypracování projektové dokumentace pro půdní vestavbu budovy OÚ Bořetice</w:t>
      </w:r>
    </w:p>
    <w:p w:rsidR="002451B6" w:rsidRPr="002451B6" w:rsidRDefault="002451B6" w:rsidP="002451B6">
      <w:pPr>
        <w:jc w:val="both"/>
        <w:rPr>
          <w:bCs/>
        </w:rPr>
      </w:pPr>
    </w:p>
    <w:p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:rsidR="00F75294" w:rsidRPr="00F75294" w:rsidRDefault="00F75294" w:rsidP="00F75294">
      <w:pPr>
        <w:spacing w:after="0"/>
        <w:jc w:val="both"/>
        <w:rPr>
          <w:bCs/>
        </w:rPr>
      </w:pPr>
    </w:p>
    <w:p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:rsidR="0025189C" w:rsidRDefault="00FD2814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rozpočtové opatření </w:t>
      </w:r>
      <w:r w:rsidR="001C1E6B">
        <w:rPr>
          <w:rFonts w:eastAsia="Times New Roman"/>
        </w:rPr>
        <w:t>5,6</w:t>
      </w:r>
      <w:r w:rsidR="0000581E">
        <w:rPr>
          <w:rFonts w:eastAsia="Times New Roman"/>
        </w:rPr>
        <w:t>/2019</w:t>
      </w:r>
    </w:p>
    <w:p w:rsidR="00FB1FFF" w:rsidRDefault="00FB1FFF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účetní obce</w:t>
      </w:r>
    </w:p>
    <w:p w:rsidR="00FB1FFF" w:rsidRDefault="00FB1FFF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tříkrálovou sbírku</w:t>
      </w:r>
    </w:p>
    <w:p w:rsidR="00FB1FFF" w:rsidRDefault="00FB1FFF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stránky obce pro nevidomé</w:t>
      </w:r>
    </w:p>
    <w:p w:rsidR="00FB1FFF" w:rsidRDefault="00FB1FFF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závěrečné vyúčtování POV r. 2019</w:t>
      </w:r>
    </w:p>
    <w:p w:rsidR="00FB1FFF" w:rsidRDefault="00C62838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možnosti využití POV r. 2020</w:t>
      </w:r>
    </w:p>
    <w:p w:rsidR="00C62838" w:rsidRDefault="00C62838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lesního hospodáře</w:t>
      </w:r>
    </w:p>
    <w:p w:rsidR="00E6399B" w:rsidRDefault="00E6399B" w:rsidP="004202C2">
      <w:pPr>
        <w:pStyle w:val="Odstavecseseznamem"/>
        <w:ind w:left="0"/>
        <w:rPr>
          <w:rFonts w:eastAsia="Times New Roman"/>
        </w:rPr>
      </w:pPr>
    </w:p>
    <w:p w:rsidR="00FD2814" w:rsidRPr="00C21DC0" w:rsidRDefault="00FD2814" w:rsidP="004202C2">
      <w:pPr>
        <w:pStyle w:val="Odstavecseseznamem"/>
        <w:ind w:left="0"/>
        <w:rPr>
          <w:rFonts w:eastAsia="Times New Roman"/>
        </w:rPr>
      </w:pPr>
    </w:p>
    <w:p w:rsidR="00E804B5" w:rsidRPr="00C21DC0" w:rsidRDefault="00202AC6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2451B6">
        <w:rPr>
          <w:rFonts w:ascii="Times New Roman" w:eastAsia="Times New Roman" w:hAnsi="Times New Roman" w:cs="Times New Roman"/>
          <w:sz w:val="24"/>
        </w:rPr>
        <w:t>ve 20:3</w:t>
      </w:r>
      <w:r w:rsidR="00FD2814">
        <w:rPr>
          <w:rFonts w:ascii="Times New Roman" w:eastAsia="Times New Roman" w:hAnsi="Times New Roman" w:cs="Times New Roman"/>
          <w:sz w:val="24"/>
        </w:rPr>
        <w:t>0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lastRenderedPageBreak/>
        <w:t xml:space="preserve">V Bořeticích </w:t>
      </w:r>
      <w:r w:rsidR="00202AC6">
        <w:rPr>
          <w:rFonts w:ascii="Times New Roman" w:eastAsia="Times New Roman" w:hAnsi="Times New Roman" w:cs="Times New Roman"/>
          <w:sz w:val="24"/>
        </w:rPr>
        <w:t>dne 19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202AC6">
        <w:rPr>
          <w:rFonts w:ascii="Times New Roman" w:eastAsia="Times New Roman" w:hAnsi="Times New Roman" w:cs="Times New Roman"/>
          <w:sz w:val="24"/>
        </w:rPr>
        <w:t>12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1C4F03" w:rsidRPr="00F14919">
        <w:rPr>
          <w:rFonts w:ascii="Times New Roman" w:eastAsia="Times New Roman" w:hAnsi="Times New Roman" w:cs="Times New Roman"/>
          <w:sz w:val="24"/>
        </w:rPr>
        <w:t>201</w:t>
      </w:r>
      <w:r w:rsidR="006D321D">
        <w:rPr>
          <w:rFonts w:ascii="Times New Roman" w:eastAsia="Times New Roman" w:hAnsi="Times New Roman" w:cs="Times New Roman"/>
          <w:sz w:val="24"/>
        </w:rPr>
        <w:t>9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Václav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633E0" w:rsidRPr="00F14919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F14919">
        <w:rPr>
          <w:rFonts w:ascii="Times New Roman" w:eastAsia="Times New Roman" w:hAnsi="Times New Roman" w:cs="Times New Roman"/>
          <w:sz w:val="24"/>
        </w:rPr>
        <w:t>_________________</w:t>
      </w:r>
    </w:p>
    <w:p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202AC6">
        <w:rPr>
          <w:rFonts w:ascii="Times New Roman" w:eastAsia="Times New Roman" w:hAnsi="Times New Roman" w:cs="Times New Roman"/>
          <w:sz w:val="24"/>
        </w:rPr>
        <w:t>Václav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202AC6">
        <w:rPr>
          <w:rFonts w:ascii="Times New Roman" w:eastAsia="Times New Roman" w:hAnsi="Times New Roman" w:cs="Times New Roman"/>
          <w:sz w:val="24"/>
        </w:rPr>
        <w:t xml:space="preserve">Jiří Zavadil </w:t>
      </w:r>
      <w:proofErr w:type="gramStart"/>
      <w:r w:rsidR="00202AC6">
        <w:rPr>
          <w:rFonts w:ascii="Times New Roman" w:eastAsia="Times New Roman" w:hAnsi="Times New Roman" w:cs="Times New Roman"/>
          <w:sz w:val="24"/>
        </w:rPr>
        <w:t>st</w:t>
      </w:r>
      <w:r w:rsidR="00E75228">
        <w:rPr>
          <w:rFonts w:ascii="Times New Roman" w:eastAsia="Times New Roman" w:hAnsi="Times New Roman" w:cs="Times New Roman"/>
          <w:sz w:val="24"/>
        </w:rPr>
        <w:t>.</w:t>
      </w:r>
      <w:r w:rsidR="008434A3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="008434A3">
        <w:rPr>
          <w:rFonts w:ascii="Times New Roman" w:eastAsia="Times New Roman" w:hAnsi="Times New Roman" w:cs="Times New Roman"/>
          <w:sz w:val="24"/>
        </w:rPr>
        <w:t>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202AC6">
        <w:rPr>
          <w:rFonts w:ascii="Times New Roman" w:eastAsia="Times New Roman" w:hAnsi="Times New Roman" w:cs="Times New Roman"/>
          <w:sz w:val="24"/>
        </w:rPr>
        <w:t>Jiří Kos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proofErr w:type="gramStart"/>
      <w:r w:rsidR="000633E0" w:rsidRPr="00C21DC0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C21DC0">
        <w:rPr>
          <w:rFonts w:ascii="Times New Roman" w:eastAsia="Times New Roman" w:hAnsi="Times New Roman" w:cs="Times New Roman"/>
          <w:sz w:val="24"/>
        </w:rPr>
        <w:t>________________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21DC0">
        <w:rPr>
          <w:rFonts w:ascii="Times New Roman" w:eastAsia="Times New Roman" w:hAnsi="Times New Roman" w:cs="Times New Roman"/>
          <w:sz w:val="24"/>
        </w:rPr>
        <w:t>Zastupitelé:_</w:t>
      </w:r>
      <w:proofErr w:type="gramEnd"/>
      <w:r w:rsidRPr="00C21DC0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D3C" w:rsidRDefault="00603D3C" w:rsidP="00603D3C">
      <w:pPr>
        <w:spacing w:after="0" w:line="240" w:lineRule="auto"/>
      </w:pPr>
      <w:r>
        <w:separator/>
      </w:r>
    </w:p>
  </w:endnote>
  <w:endnote w:type="continuationSeparator" w:id="0">
    <w:p w:rsidR="00603D3C" w:rsidRDefault="00603D3C" w:rsidP="0060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D3C" w:rsidRDefault="00603D3C" w:rsidP="00603D3C">
      <w:pPr>
        <w:spacing w:after="0" w:line="240" w:lineRule="auto"/>
      </w:pPr>
      <w:r>
        <w:separator/>
      </w:r>
    </w:p>
  </w:footnote>
  <w:footnote w:type="continuationSeparator" w:id="0">
    <w:p w:rsidR="00603D3C" w:rsidRDefault="00603D3C" w:rsidP="0060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B33C5"/>
    <w:multiLevelType w:val="multilevel"/>
    <w:tmpl w:val="9950FBC8"/>
    <w:lvl w:ilvl="0">
      <w:start w:val="90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B5"/>
    <w:rsid w:val="0000581E"/>
    <w:rsid w:val="00020058"/>
    <w:rsid w:val="00031E4F"/>
    <w:rsid w:val="00061EF7"/>
    <w:rsid w:val="000633E0"/>
    <w:rsid w:val="0006731E"/>
    <w:rsid w:val="000C723E"/>
    <w:rsid w:val="000F400B"/>
    <w:rsid w:val="001023FB"/>
    <w:rsid w:val="001169DA"/>
    <w:rsid w:val="001222A2"/>
    <w:rsid w:val="001605FC"/>
    <w:rsid w:val="00174C4D"/>
    <w:rsid w:val="00174FC4"/>
    <w:rsid w:val="001B1AF7"/>
    <w:rsid w:val="001C112F"/>
    <w:rsid w:val="001C1E6B"/>
    <w:rsid w:val="001C4F03"/>
    <w:rsid w:val="001C7774"/>
    <w:rsid w:val="00202AC6"/>
    <w:rsid w:val="00214F7E"/>
    <w:rsid w:val="00241C20"/>
    <w:rsid w:val="002451B6"/>
    <w:rsid w:val="0025189C"/>
    <w:rsid w:val="0026534A"/>
    <w:rsid w:val="00284C05"/>
    <w:rsid w:val="002A14DF"/>
    <w:rsid w:val="002B2A25"/>
    <w:rsid w:val="002C7164"/>
    <w:rsid w:val="002D0D2D"/>
    <w:rsid w:val="002E2EA1"/>
    <w:rsid w:val="00301169"/>
    <w:rsid w:val="00333BBB"/>
    <w:rsid w:val="00334072"/>
    <w:rsid w:val="00355FAE"/>
    <w:rsid w:val="00356C16"/>
    <w:rsid w:val="00367DE0"/>
    <w:rsid w:val="00394407"/>
    <w:rsid w:val="003E1D76"/>
    <w:rsid w:val="004202C2"/>
    <w:rsid w:val="004471C2"/>
    <w:rsid w:val="00457660"/>
    <w:rsid w:val="00477AFE"/>
    <w:rsid w:val="00493C33"/>
    <w:rsid w:val="004A5278"/>
    <w:rsid w:val="004B5B19"/>
    <w:rsid w:val="004F1328"/>
    <w:rsid w:val="00524AE5"/>
    <w:rsid w:val="005332FD"/>
    <w:rsid w:val="0054351C"/>
    <w:rsid w:val="00546F4C"/>
    <w:rsid w:val="00554823"/>
    <w:rsid w:val="005660B5"/>
    <w:rsid w:val="0059092D"/>
    <w:rsid w:val="0059174B"/>
    <w:rsid w:val="005A704B"/>
    <w:rsid w:val="005C0391"/>
    <w:rsid w:val="005F6D9A"/>
    <w:rsid w:val="00603D3C"/>
    <w:rsid w:val="006158CD"/>
    <w:rsid w:val="00625335"/>
    <w:rsid w:val="00627AF8"/>
    <w:rsid w:val="0065390D"/>
    <w:rsid w:val="0065403E"/>
    <w:rsid w:val="00656581"/>
    <w:rsid w:val="0066343D"/>
    <w:rsid w:val="00664DB7"/>
    <w:rsid w:val="00666E90"/>
    <w:rsid w:val="00692399"/>
    <w:rsid w:val="006932E0"/>
    <w:rsid w:val="006A7F05"/>
    <w:rsid w:val="006B4113"/>
    <w:rsid w:val="006B64B1"/>
    <w:rsid w:val="006D321D"/>
    <w:rsid w:val="006F01D5"/>
    <w:rsid w:val="006F6979"/>
    <w:rsid w:val="00713DD7"/>
    <w:rsid w:val="00724312"/>
    <w:rsid w:val="00745900"/>
    <w:rsid w:val="00777586"/>
    <w:rsid w:val="0078597C"/>
    <w:rsid w:val="007A0E06"/>
    <w:rsid w:val="007A2F14"/>
    <w:rsid w:val="007C05EE"/>
    <w:rsid w:val="007D4111"/>
    <w:rsid w:val="007E200D"/>
    <w:rsid w:val="008030D4"/>
    <w:rsid w:val="00827D79"/>
    <w:rsid w:val="0083076B"/>
    <w:rsid w:val="008434A3"/>
    <w:rsid w:val="008447BF"/>
    <w:rsid w:val="0085100A"/>
    <w:rsid w:val="00897C9F"/>
    <w:rsid w:val="008A5E03"/>
    <w:rsid w:val="008B4F71"/>
    <w:rsid w:val="008C15A4"/>
    <w:rsid w:val="008F1F20"/>
    <w:rsid w:val="00914835"/>
    <w:rsid w:val="00915321"/>
    <w:rsid w:val="00927359"/>
    <w:rsid w:val="00945542"/>
    <w:rsid w:val="00994938"/>
    <w:rsid w:val="009A069F"/>
    <w:rsid w:val="009A33E0"/>
    <w:rsid w:val="009B6E06"/>
    <w:rsid w:val="009D156B"/>
    <w:rsid w:val="00A0192E"/>
    <w:rsid w:val="00A072FA"/>
    <w:rsid w:val="00A138EF"/>
    <w:rsid w:val="00A23DC5"/>
    <w:rsid w:val="00A3651F"/>
    <w:rsid w:val="00A51095"/>
    <w:rsid w:val="00A861C0"/>
    <w:rsid w:val="00AE6E46"/>
    <w:rsid w:val="00B216DE"/>
    <w:rsid w:val="00B50B32"/>
    <w:rsid w:val="00B52A0F"/>
    <w:rsid w:val="00B543F8"/>
    <w:rsid w:val="00B816AB"/>
    <w:rsid w:val="00B9735C"/>
    <w:rsid w:val="00BD1224"/>
    <w:rsid w:val="00BD6041"/>
    <w:rsid w:val="00BE1FB9"/>
    <w:rsid w:val="00C02287"/>
    <w:rsid w:val="00C12B3E"/>
    <w:rsid w:val="00C20F78"/>
    <w:rsid w:val="00C21DC0"/>
    <w:rsid w:val="00C32B16"/>
    <w:rsid w:val="00C51AE3"/>
    <w:rsid w:val="00C62838"/>
    <w:rsid w:val="00C6302C"/>
    <w:rsid w:val="00C71FCF"/>
    <w:rsid w:val="00C85CE5"/>
    <w:rsid w:val="00CA178E"/>
    <w:rsid w:val="00CC2982"/>
    <w:rsid w:val="00CE3012"/>
    <w:rsid w:val="00D20A2A"/>
    <w:rsid w:val="00D21519"/>
    <w:rsid w:val="00D30710"/>
    <w:rsid w:val="00D46680"/>
    <w:rsid w:val="00D61B6A"/>
    <w:rsid w:val="00D707B7"/>
    <w:rsid w:val="00D80BE3"/>
    <w:rsid w:val="00D91AD2"/>
    <w:rsid w:val="00DB3531"/>
    <w:rsid w:val="00DE0BE5"/>
    <w:rsid w:val="00E2452A"/>
    <w:rsid w:val="00E40F3A"/>
    <w:rsid w:val="00E6399B"/>
    <w:rsid w:val="00E64629"/>
    <w:rsid w:val="00E67EF8"/>
    <w:rsid w:val="00E71FB5"/>
    <w:rsid w:val="00E75228"/>
    <w:rsid w:val="00E80168"/>
    <w:rsid w:val="00E804B5"/>
    <w:rsid w:val="00EC0043"/>
    <w:rsid w:val="00EC1CAC"/>
    <w:rsid w:val="00EC2704"/>
    <w:rsid w:val="00ED656A"/>
    <w:rsid w:val="00EF6925"/>
    <w:rsid w:val="00F14919"/>
    <w:rsid w:val="00F34A9A"/>
    <w:rsid w:val="00F44219"/>
    <w:rsid w:val="00F60454"/>
    <w:rsid w:val="00F646EE"/>
    <w:rsid w:val="00F75294"/>
    <w:rsid w:val="00F965EF"/>
    <w:rsid w:val="00FB1FFF"/>
    <w:rsid w:val="00FC069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431189-ADE4-46A1-AEF8-78E7E4BB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814B-379F-4828-AB79-1AF91A89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2</cp:revision>
  <dcterms:created xsi:type="dcterms:W3CDTF">2021-05-21T08:52:00Z</dcterms:created>
  <dcterms:modified xsi:type="dcterms:W3CDTF">2021-05-21T08:52:00Z</dcterms:modified>
</cp:coreProperties>
</file>